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48" w:rsidRPr="008F3AEF" w:rsidRDefault="009E4248" w:rsidP="009E4248">
      <w:pPr>
        <w:ind w:firstLine="567"/>
      </w:pPr>
    </w:p>
    <w:p w:rsidR="009E4248" w:rsidRDefault="009E4248" w:rsidP="009E4248">
      <w:pPr>
        <w:spacing w:line="360" w:lineRule="auto"/>
        <w:jc w:val="center"/>
        <w:rPr>
          <w:b/>
        </w:rPr>
      </w:pPr>
      <w:r w:rsidRPr="009E4248">
        <w:rPr>
          <w:b/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Admin\Pictures\2019-01-11\УЧЕТ МНЕНИЯ СОВ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1-11\УЧЕТ МНЕНИЯ СОВЕ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48" w:rsidRDefault="009E4248" w:rsidP="009E4248">
      <w:pPr>
        <w:spacing w:line="360" w:lineRule="auto"/>
        <w:jc w:val="center"/>
        <w:rPr>
          <w:b/>
        </w:rPr>
      </w:pPr>
    </w:p>
    <w:p w:rsidR="009E4248" w:rsidRDefault="009E4248" w:rsidP="009E4248">
      <w:pPr>
        <w:spacing w:line="360" w:lineRule="auto"/>
        <w:jc w:val="center"/>
        <w:rPr>
          <w:b/>
        </w:rPr>
      </w:pPr>
    </w:p>
    <w:p w:rsidR="009E4248" w:rsidRPr="008F3AEF" w:rsidRDefault="009E4248" w:rsidP="009E4248">
      <w:pPr>
        <w:spacing w:line="360" w:lineRule="auto"/>
        <w:jc w:val="center"/>
        <w:rPr>
          <w:b/>
        </w:rPr>
      </w:pPr>
      <w:bookmarkStart w:id="0" w:name="_GoBack"/>
      <w:bookmarkEnd w:id="0"/>
      <w:r w:rsidRPr="008F3AEF">
        <w:rPr>
          <w:b/>
        </w:rPr>
        <w:lastRenderedPageBreak/>
        <w:t>1. Общие положения</w:t>
      </w:r>
    </w:p>
    <w:p w:rsidR="009E4248" w:rsidRPr="008F3AEF" w:rsidRDefault="009E4248" w:rsidP="009E4248">
      <w:pPr>
        <w:ind w:firstLine="567"/>
        <w:jc w:val="both"/>
        <w:rPr>
          <w:u w:val="single"/>
        </w:rPr>
      </w:pPr>
      <w:r w:rsidRPr="008F3AEF">
        <w:t xml:space="preserve">1.1. Настоящий Порядок учета мнения советов </w:t>
      </w:r>
      <w:r>
        <w:t>воспитанников</w:t>
      </w:r>
      <w:r w:rsidRPr="008F3AEF">
        <w:t xml:space="preserve">, родителей (законных представителей) несовершеннолетних </w:t>
      </w:r>
      <w:r>
        <w:t>воспитанников</w:t>
      </w:r>
      <w:r w:rsidRPr="008F3AEF">
        <w:t xml:space="preserve">, иных представительных органов </w:t>
      </w:r>
      <w:r>
        <w:t>воспитанников</w:t>
      </w:r>
      <w:r w:rsidRPr="008F3AEF">
        <w:t xml:space="preserve"> Муниципального казенного дошкольного образовательного учреждения: детский сад №16 комбинированного вида</w:t>
      </w:r>
      <w:r w:rsidRPr="0031760D">
        <w:t xml:space="preserve"> </w:t>
      </w:r>
      <w:r w:rsidRPr="008F3AEF">
        <w:t>(далее – Порядок) разработан в соответствии с Федеральным законом от 29 декабря 2012 г. № 273-ФЗ «Об образовании в Российской Федерации», приказом Минобрнауки России от 15 марта 2013 г. № 185 «Об утверждении Порядка применения к обучающимся и снятия с обучающихся мер дисциплинарного взыскания».</w:t>
      </w:r>
    </w:p>
    <w:p w:rsidR="009E4248" w:rsidRPr="008F3AEF" w:rsidRDefault="009E4248" w:rsidP="009E4248">
      <w:pPr>
        <w:ind w:firstLine="567"/>
        <w:jc w:val="both"/>
      </w:pPr>
      <w:r w:rsidRPr="008F3AEF">
        <w:t xml:space="preserve">1.2. Порядок устанавливает процедуру учета мнения советов </w:t>
      </w:r>
      <w:r>
        <w:t>воспитанников</w:t>
      </w:r>
      <w:r w:rsidRPr="008F3AEF">
        <w:t xml:space="preserve">, родителей (законных представителей) несовершеннолетних </w:t>
      </w:r>
      <w:r>
        <w:t>воспитанников</w:t>
      </w:r>
      <w:r w:rsidRPr="008F3AEF">
        <w:t xml:space="preserve">, иных представительных органов </w:t>
      </w:r>
      <w:r>
        <w:t>воспитанников</w:t>
      </w:r>
      <w:r w:rsidRPr="008F3AEF">
        <w:t xml:space="preserve"> (далее – Совет, Советы) при принятии локальных нормативных актов, затрагивающих права и законные интересы </w:t>
      </w:r>
      <w:r>
        <w:t>воспитанников</w:t>
      </w:r>
      <w:r w:rsidRPr="008F3AEF">
        <w:t xml:space="preserve"> Муниципального казенного дошкольного образовательного учреждения: детский сад №16 комбинированного вида</w:t>
      </w:r>
      <w:r w:rsidRPr="008F3AEF">
        <w:rPr>
          <w:u w:val="single"/>
        </w:rPr>
        <w:t xml:space="preserve"> </w:t>
      </w:r>
    </w:p>
    <w:p w:rsidR="009E4248" w:rsidRPr="008F3AEF" w:rsidRDefault="009E4248" w:rsidP="009E4248">
      <w:pPr>
        <w:jc w:val="both"/>
      </w:pPr>
      <w:r w:rsidRPr="008F3AEF">
        <w:t>(далее – образовательная организация), а также при выборе меры дисциплинарного взыскания в</w:t>
      </w:r>
      <w:r w:rsidRPr="008F3AEF">
        <w:rPr>
          <w:lang w:val="en-US"/>
        </w:rPr>
        <w:t> </w:t>
      </w:r>
      <w:r w:rsidRPr="008F3AEF">
        <w:t xml:space="preserve">отношении </w:t>
      </w:r>
      <w:r>
        <w:t>воспитанников</w:t>
      </w:r>
    </w:p>
    <w:p w:rsidR="009E4248" w:rsidRPr="008F3AEF" w:rsidRDefault="009E4248" w:rsidP="009E4248">
      <w:pPr>
        <w:ind w:firstLine="567"/>
        <w:jc w:val="both"/>
      </w:pPr>
      <w:r w:rsidRPr="008F3AEF">
        <w:t>1.3. Лицо, ответственное за соблюдение процедуры учета мнения Советов со стороны образовательной организации, назначается руководителем (далее – ответственное лицо).</w:t>
      </w:r>
    </w:p>
    <w:p w:rsidR="009E4248" w:rsidRDefault="009E4248" w:rsidP="009E4248">
      <w:pPr>
        <w:ind w:firstLine="567"/>
        <w:jc w:val="both"/>
      </w:pPr>
    </w:p>
    <w:p w:rsidR="009E4248" w:rsidRPr="008F3AEF" w:rsidRDefault="009E4248" w:rsidP="009E4248">
      <w:pPr>
        <w:ind w:firstLine="567"/>
        <w:jc w:val="both"/>
      </w:pPr>
    </w:p>
    <w:p w:rsidR="009E4248" w:rsidRPr="008F3AEF" w:rsidRDefault="009E4248" w:rsidP="009E4248">
      <w:pPr>
        <w:ind w:firstLine="567"/>
        <w:jc w:val="center"/>
        <w:rPr>
          <w:b/>
        </w:rPr>
      </w:pPr>
      <w:r w:rsidRPr="008F3AEF">
        <w:rPr>
          <w:b/>
        </w:rPr>
        <w:t>2. Учет мнения Совета (Советов) при принятии локальных нормативных актов</w:t>
      </w:r>
    </w:p>
    <w:p w:rsidR="009E4248" w:rsidRPr="008F3AEF" w:rsidRDefault="009E4248" w:rsidP="009E4248">
      <w:pPr>
        <w:ind w:firstLine="567"/>
        <w:jc w:val="both"/>
      </w:pPr>
      <w:r w:rsidRPr="008F3AEF">
        <w:t xml:space="preserve">2.1. Ответственное лицо направляет в каждый Совет проект локального нормативного акта, затрагивающий права и законные интересы </w:t>
      </w:r>
      <w:r>
        <w:t>воспитанников</w:t>
      </w:r>
      <w:r w:rsidRPr="008F3AEF">
        <w:t xml:space="preserve"> с сопроводительным письмом.</w:t>
      </w:r>
    </w:p>
    <w:p w:rsidR="009E4248" w:rsidRPr="008F3AEF" w:rsidRDefault="009E4248" w:rsidP="009E4248">
      <w:pPr>
        <w:ind w:firstLine="567"/>
        <w:jc w:val="both"/>
      </w:pPr>
      <w:r w:rsidRPr="008F3AEF">
        <w:t>В сопроводительном письме должна быть указана дата направления проекта локального акта в Совет. Сопроводительное письмо может содержать обоснование необходимости принятия локального нормативного акта, результаты рассмотрения проекта документа коллегиальными органами управления образовательной организации и представительными органами работников образовательной организации.</w:t>
      </w:r>
    </w:p>
    <w:p w:rsidR="009E4248" w:rsidRPr="008F3AEF" w:rsidRDefault="009E4248" w:rsidP="009E4248">
      <w:pPr>
        <w:ind w:firstLine="567"/>
        <w:jc w:val="both"/>
      </w:pPr>
      <w:r w:rsidRPr="008F3AEF">
        <w:t>2.2. </w:t>
      </w:r>
      <w:r>
        <w:t xml:space="preserve">Совет </w:t>
      </w:r>
      <w:r w:rsidRPr="008F3AEF">
        <w:t>со дня получения проекта локального нормативного акта представляет ответственному лицу копию протокола заседания Совета по вопросу рассмотрения проекта локального акта или выписку из него. В протоколе (выписке из протокола) должно быть указано мотивированное мнение Совета, включая замечания и предложения Совета по проекту локального нормативного акта (если они есть).</w:t>
      </w:r>
    </w:p>
    <w:p w:rsidR="009E4248" w:rsidRPr="008F3AEF" w:rsidRDefault="009E4248" w:rsidP="009E4248">
      <w:pPr>
        <w:ind w:firstLine="567"/>
        <w:jc w:val="both"/>
      </w:pPr>
      <w:r w:rsidRPr="008F3AEF">
        <w:t>Совет (Советы) вправе направить ответственному лицу запрос о продлении срока рассмотрения проекта локального акта при наличии уважительных причин, не позволяющих рассмотреть локальный нормативный акт в установленный срок.</w:t>
      </w:r>
    </w:p>
    <w:p w:rsidR="009E4248" w:rsidRPr="008F3AEF" w:rsidRDefault="009E4248" w:rsidP="009E4248">
      <w:pPr>
        <w:ind w:firstLine="567"/>
        <w:jc w:val="both"/>
      </w:pPr>
      <w:r w:rsidRPr="008F3AEF">
        <w:t>2.3. По истечении срока, предусмотренного пунктом 2.2 настоящего Порядка, ответственное лицо представляет проект локального нормативного акта на утверждение с соответствующим сопроводительным письмом и протоколом (выпиской из протокола) заседания Совета. В сопроводительном письме указываются даты, когда проект локального нормативного акта направлен в Совет (Советы) и когда получено мнение Совета (Советов). Если мнение Совета (Советов) не получено в срок, установленный пунктом 2.2 настоящего Порядка, ответственное лицо указывает об этом в сопроводительном письме.</w:t>
      </w:r>
    </w:p>
    <w:p w:rsidR="009E4248" w:rsidRPr="008F3AEF" w:rsidRDefault="009E4248" w:rsidP="009E4248">
      <w:pPr>
        <w:ind w:firstLine="567"/>
        <w:jc w:val="both"/>
      </w:pPr>
      <w:r w:rsidRPr="008F3AEF">
        <w:t>2.4. В случае если Совет (Советы) не согласен с представленным проектом в целом и (или) представил свои замечания, предложения по проекту локального нормативного акта, ответственное лицо при необходим</w:t>
      </w:r>
      <w:r>
        <w:t xml:space="preserve">ости </w:t>
      </w:r>
      <w:r w:rsidRPr="008F3AEF">
        <w:t>организует совместное обсуждение проекта локального нормативного акта с руководителем или представителями органов управления и Совета (Советов).</w:t>
      </w:r>
    </w:p>
    <w:p w:rsidR="009E4248" w:rsidRPr="008F3AEF" w:rsidRDefault="009E4248" w:rsidP="009E4248">
      <w:pPr>
        <w:ind w:firstLine="567"/>
        <w:jc w:val="both"/>
      </w:pPr>
      <w:r w:rsidRPr="008F3AEF">
        <w:lastRenderedPageBreak/>
        <w:t>Решения, принятые в ходе совместного обсуждения, фиксируются в протоколе. Локальный нормативный акт, по поводу которого не достигнуто согласие сторон образовательных отношений, может быть утвержден в порядке, установленном уставом.</w:t>
      </w:r>
    </w:p>
    <w:p w:rsidR="009E4248" w:rsidRPr="008F3AEF" w:rsidRDefault="009E4248" w:rsidP="009E4248">
      <w:pPr>
        <w:ind w:firstLine="567"/>
        <w:jc w:val="both"/>
      </w:pPr>
      <w:r w:rsidRPr="008F3AEF">
        <w:t>2.5. Локальный нормативный акт утверждается в порядке, установленном уставом в случаях, когда:</w:t>
      </w:r>
    </w:p>
    <w:p w:rsidR="009E4248" w:rsidRPr="008F3AEF" w:rsidRDefault="009E4248" w:rsidP="009E4248">
      <w:pPr>
        <w:numPr>
          <w:ilvl w:val="0"/>
          <w:numId w:val="1"/>
        </w:numPr>
        <w:jc w:val="both"/>
      </w:pPr>
      <w:r w:rsidRPr="008F3AEF">
        <w:t>Совет (Советы) выразил согласие с проектом локального нормативного акта;</w:t>
      </w:r>
    </w:p>
    <w:p w:rsidR="009E4248" w:rsidRPr="008F3AEF" w:rsidRDefault="009E4248" w:rsidP="009E4248">
      <w:pPr>
        <w:numPr>
          <w:ilvl w:val="0"/>
          <w:numId w:val="1"/>
        </w:numPr>
        <w:jc w:val="both"/>
      </w:pPr>
      <w:r w:rsidRPr="008F3AEF">
        <w:t>орган управления учел все предложения и замечания, поступившие от Совета (Советов);</w:t>
      </w:r>
    </w:p>
    <w:p w:rsidR="009E4248" w:rsidRPr="008F3AEF" w:rsidRDefault="009E4248" w:rsidP="009E4248">
      <w:pPr>
        <w:numPr>
          <w:ilvl w:val="0"/>
          <w:numId w:val="1"/>
        </w:numPr>
        <w:jc w:val="both"/>
      </w:pPr>
      <w:r w:rsidRPr="008F3AEF">
        <w:t>орган управления не согласен с мнением Совета (Советов) или замечаниями, предложениями, сделанными Советом (Советами);</w:t>
      </w:r>
    </w:p>
    <w:p w:rsidR="009E4248" w:rsidRPr="008F3AEF" w:rsidRDefault="009E4248" w:rsidP="009E4248">
      <w:pPr>
        <w:numPr>
          <w:ilvl w:val="0"/>
          <w:numId w:val="1"/>
        </w:numPr>
        <w:jc w:val="both"/>
      </w:pPr>
      <w:r w:rsidRPr="008F3AEF">
        <w:t>мотивированное мнение Совета (Советов) не поступило в срок, установленный пунктом 2.2 настоящего Порядка;</w:t>
      </w:r>
    </w:p>
    <w:p w:rsidR="009E4248" w:rsidRPr="008F3AEF" w:rsidRDefault="009E4248" w:rsidP="009E4248">
      <w:pPr>
        <w:numPr>
          <w:ilvl w:val="0"/>
          <w:numId w:val="1"/>
        </w:numPr>
        <w:jc w:val="both"/>
      </w:pPr>
      <w:r w:rsidRPr="008F3AEF">
        <w:t>Совет (Советы) в срок, установленный пунктом 2.2 настоящего Порядка, не сделал запрос о продлении срока рассмотрения с обоснованием причин такого продления.</w:t>
      </w:r>
    </w:p>
    <w:p w:rsidR="009E4248" w:rsidRPr="008F3AEF" w:rsidRDefault="009E4248" w:rsidP="009E4248">
      <w:pPr>
        <w:ind w:firstLine="567"/>
        <w:jc w:val="both"/>
      </w:pPr>
      <w:r w:rsidRPr="008F3AEF">
        <w:t>Орган управления образовательной организации в локальном нормативном акте (распорядительном акте об утверждении локального нормативного акта) делает отметку о соблюдении процедуры учета мнения Совета (Советов) по правилам документооборота в образовательной организации. Отметка должна содержать реквизиты протокола заседания Совета (Советов) по вопросу рассмотрения проекта локального нормативного акта, протокола совместного обсуждения проекта локального нормативного акта (если оно проводилось).</w:t>
      </w:r>
    </w:p>
    <w:p w:rsidR="009E4248" w:rsidRPr="008F3AEF" w:rsidRDefault="009E4248" w:rsidP="009E4248">
      <w:pPr>
        <w:ind w:firstLine="567"/>
        <w:jc w:val="center"/>
      </w:pPr>
    </w:p>
    <w:p w:rsidR="009E4248" w:rsidRPr="008F3AEF" w:rsidRDefault="009E4248" w:rsidP="009E4248">
      <w:pPr>
        <w:ind w:firstLine="567"/>
        <w:jc w:val="center"/>
        <w:rPr>
          <w:b/>
        </w:rPr>
      </w:pPr>
      <w:r w:rsidRPr="008F3AEF">
        <w:rPr>
          <w:b/>
        </w:rPr>
        <w:t>3. Учет мнения Совета (Светов) при выборе меры дисциплинарного взыскания</w:t>
      </w:r>
    </w:p>
    <w:p w:rsidR="009E4248" w:rsidRPr="008F3AEF" w:rsidRDefault="009E4248" w:rsidP="009E4248">
      <w:pPr>
        <w:ind w:firstLine="567"/>
        <w:jc w:val="both"/>
      </w:pPr>
      <w:r w:rsidRPr="008F3AEF">
        <w:t xml:space="preserve">3.1. При выборе меры дисциплинарного взыскания в отношении </w:t>
      </w:r>
      <w:r>
        <w:t xml:space="preserve">воспитанников </w:t>
      </w:r>
      <w:r w:rsidRPr="008F3AEF">
        <w:t xml:space="preserve">ответственное лицо направляет в каждый Совет проект приказа о привлечении к дисциплинарной ответственности, а также копии документов, являющихся основанием для принятия указанного решения, копию письменного объяснения, </w:t>
      </w:r>
      <w:r>
        <w:t>воспитанника</w:t>
      </w:r>
      <w:r w:rsidRPr="008F3AEF">
        <w:t xml:space="preserve"> либо акт, фиксирующий отказ или уклонение </w:t>
      </w:r>
      <w:r>
        <w:t>воспитанника</w:t>
      </w:r>
      <w:r w:rsidRPr="008F3AEF">
        <w:t xml:space="preserve"> от предоставления письменного объяснения, в установленный срок.</w:t>
      </w:r>
    </w:p>
    <w:p w:rsidR="009E4248" w:rsidRPr="008F3AEF" w:rsidRDefault="009E4248" w:rsidP="009E4248">
      <w:pPr>
        <w:ind w:firstLine="567"/>
        <w:jc w:val="both"/>
      </w:pPr>
      <w:r w:rsidRPr="008F3AEF">
        <w:t xml:space="preserve">3.2. Проект приказа о привлечении к дисциплинарной ответственности с </w:t>
      </w:r>
      <w:proofErr w:type="spellStart"/>
      <w:r w:rsidRPr="008F3AEF">
        <w:t>прилагающимися</w:t>
      </w:r>
      <w:proofErr w:type="spellEnd"/>
      <w:r w:rsidRPr="008F3AEF">
        <w:t xml:space="preserve"> документами должны быть направлены в Совет (Советы).</w:t>
      </w:r>
    </w:p>
    <w:p w:rsidR="009E4248" w:rsidRPr="008F3AEF" w:rsidRDefault="009E4248" w:rsidP="009E4248">
      <w:pPr>
        <w:ind w:firstLine="567"/>
        <w:jc w:val="both"/>
      </w:pPr>
      <w:r w:rsidRPr="008F3AEF">
        <w:t xml:space="preserve">3.3. Совет </w:t>
      </w:r>
      <w:r>
        <w:t>(Советы)</w:t>
      </w:r>
      <w:r w:rsidRPr="008F3AEF">
        <w:t xml:space="preserve"> со дня получения проекта приказа с </w:t>
      </w:r>
      <w:proofErr w:type="spellStart"/>
      <w:r w:rsidRPr="008F3AEF">
        <w:t>прилагающимися</w:t>
      </w:r>
      <w:proofErr w:type="spellEnd"/>
      <w:r w:rsidRPr="008F3AEF">
        <w:t xml:space="preserve"> документами представляют ответственному лицу в письменном виде мотивированное мнение по вопросу выбора меры дисциплинарного взыскания.</w:t>
      </w:r>
    </w:p>
    <w:p w:rsidR="009E4248" w:rsidRPr="008F3AEF" w:rsidRDefault="009E4248" w:rsidP="009E4248">
      <w:pPr>
        <w:ind w:firstLine="567"/>
        <w:jc w:val="both"/>
      </w:pPr>
      <w:r w:rsidRPr="008F3AEF">
        <w:t>Совет (Советы) не вправе отказаться или уклониться от предоставления мотивированного мнения по вопросу наложения дисциплинарного взыскания.</w:t>
      </w:r>
    </w:p>
    <w:p w:rsidR="009E4248" w:rsidRPr="008F3AEF" w:rsidRDefault="009E4248" w:rsidP="009E4248">
      <w:pPr>
        <w:ind w:firstLine="567"/>
        <w:jc w:val="both"/>
      </w:pPr>
      <w:r w:rsidRPr="008F3AEF">
        <w:t>3.4. По истечении срока, установленного пунктом 3.3 настоящего Порядка, ответственное лицо представляет проект приказа с приложением мотивированного мнения Совета (Советов) на утверждение с соответствующим сопроводительным письмом, в котором указывается дата направления проекта приказа на согласование с Советом (Советами), дата получения мотивированного мнения Совета (Советов). Если Совет (Советы) не представили своего мнения в срок, установленный пунктом 3.3 настоящего Положения, ответственное лицо указывает об этом в сопроводительном письме.</w:t>
      </w:r>
    </w:p>
    <w:p w:rsidR="009E4248" w:rsidRPr="008F3AEF" w:rsidRDefault="009E4248" w:rsidP="009E4248">
      <w:pPr>
        <w:ind w:firstLine="567"/>
        <w:jc w:val="both"/>
      </w:pPr>
      <w:r w:rsidRPr="008F3AEF">
        <w:t xml:space="preserve">3.5. Приказ о привлечении </w:t>
      </w:r>
      <w:r>
        <w:t>воспитанников</w:t>
      </w:r>
      <w:r w:rsidRPr="008F3AEF">
        <w:t xml:space="preserve"> к дисциплинарной ответственности утверждается в порядке, предусмотренном законодательством.</w:t>
      </w:r>
    </w:p>
    <w:p w:rsidR="009E4248" w:rsidRPr="008F3AEF" w:rsidRDefault="009E4248" w:rsidP="009E4248">
      <w:pPr>
        <w:ind w:firstLine="567"/>
        <w:jc w:val="both"/>
      </w:pPr>
      <w:r w:rsidRPr="008F3AEF">
        <w:t xml:space="preserve">3.6. Совет (Советы) вправе ходатайствовать о досрочном снятии меры дисциплинарного взыскания с </w:t>
      </w:r>
      <w:r>
        <w:t>воспитанника</w:t>
      </w:r>
      <w:r w:rsidRPr="008F3AEF">
        <w:t>. Ходатайство о досрочном снятии меры дисциплинарного взыскания представляется руководителю образовательной организации.</w:t>
      </w:r>
    </w:p>
    <w:p w:rsidR="00A80D82" w:rsidRDefault="009E4248" w:rsidP="009E4248">
      <w:r w:rsidRPr="008F3AEF">
        <w:br w:type="page"/>
      </w:r>
    </w:p>
    <w:sectPr w:rsidR="00A8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468A"/>
    <w:multiLevelType w:val="hybridMultilevel"/>
    <w:tmpl w:val="ACE08502"/>
    <w:lvl w:ilvl="0" w:tplc="A524C64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48"/>
    <w:rsid w:val="009E4248"/>
    <w:rsid w:val="00A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361A-82D1-4BE0-806E-8DFFE9D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2019-01-11T11:42:00Z</dcterms:created>
  <dcterms:modified xsi:type="dcterms:W3CDTF">2019-01-11T11:42:00Z</dcterms:modified>
</cp:coreProperties>
</file>